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F2C84" w14:textId="77777777" w:rsidR="008164ED" w:rsidRDefault="008164ED" w:rsidP="008164ED">
      <w:pPr>
        <w:rPr>
          <w:b/>
          <w:bCs/>
        </w:rPr>
      </w:pPr>
      <w:r w:rsidRPr="008164ED">
        <w:t xml:space="preserve"> </w:t>
      </w:r>
      <w:r w:rsidRPr="008164ED">
        <w:rPr>
          <w:b/>
          <w:bCs/>
        </w:rPr>
        <w:t xml:space="preserve">ALTRES CONSIDERACIONS. </w:t>
      </w:r>
    </w:p>
    <w:p w14:paraId="2C85444B" w14:textId="4601C8E0" w:rsidR="00C222EE" w:rsidRDefault="008164ED" w:rsidP="008164ED">
      <w:bookmarkStart w:id="0" w:name="_Hlk173755438"/>
      <w:r w:rsidRPr="008164ED">
        <w:t>NOVA CONSTRUCCIÓ ESCOLA 1L RATIO BAIX TORRE D'EN REIG A VILABERTRAN. CLAU: PNG-22306.</w:t>
      </w:r>
      <w:bookmarkEnd w:id="0"/>
    </w:p>
    <w:p w14:paraId="2D868909" w14:textId="2ADC18B6" w:rsidR="00E134A2" w:rsidRPr="008164ED" w:rsidRDefault="00E134A2" w:rsidP="008164ED">
      <w:r>
        <w:t xml:space="preserve">- </w:t>
      </w:r>
      <w:r w:rsidRPr="00E134A2">
        <w:t>Previsió de superfície d’ampliació 200 m2.</w:t>
      </w:r>
    </w:p>
    <w:p w14:paraId="3C183F55" w14:textId="379ADA94" w:rsidR="008164ED" w:rsidRDefault="008164ED" w:rsidP="008164ED">
      <w:pPr>
        <w:numPr>
          <w:ilvl w:val="0"/>
          <w:numId w:val="1"/>
        </w:numPr>
      </w:pPr>
      <w:r>
        <w:t xml:space="preserve">- </w:t>
      </w:r>
      <w:r w:rsidRPr="008164ED">
        <w:t>Cal tenir en compte el vent de tramuntana a l’hora d’orientar les portes d’accés</w:t>
      </w:r>
      <w:r w:rsidR="008E2992">
        <w:t xml:space="preserve"> a l’edifici</w:t>
      </w:r>
      <w:r w:rsidR="00483657">
        <w:t xml:space="preserve"> </w:t>
      </w:r>
      <w:r w:rsidR="00483657" w:rsidRPr="00010F00">
        <w:t>i la</w:t>
      </w:r>
      <w:r w:rsidR="00483657">
        <w:t xml:space="preserve"> </w:t>
      </w:r>
      <w:r w:rsidR="00483657" w:rsidRPr="00010F00">
        <w:t>protecció de l’àrea del pati.</w:t>
      </w:r>
    </w:p>
    <w:p w14:paraId="4407985D" w14:textId="3EAA1DA7" w:rsidR="008164ED" w:rsidRDefault="008164ED" w:rsidP="008164ED">
      <w:pPr>
        <w:numPr>
          <w:ilvl w:val="0"/>
          <w:numId w:val="6"/>
        </w:numPr>
      </w:pPr>
      <w:r>
        <w:t xml:space="preserve">- </w:t>
      </w:r>
      <w:r w:rsidRPr="008164ED">
        <w:t>S’ha de tenir en compte en el disseny de cobertes la col·locació de plaques solars fotovoltaiques</w:t>
      </w:r>
      <w:r w:rsidR="00EA6F5D">
        <w:t xml:space="preserve"> </w:t>
      </w:r>
      <w:r w:rsidR="00EA6F5D" w:rsidRPr="00010F00">
        <w:t>i preveure l’accés</w:t>
      </w:r>
      <w:r w:rsidRPr="00010F00">
        <w:t xml:space="preserve"> </w:t>
      </w:r>
      <w:r w:rsidR="00EA6F5D" w:rsidRPr="00010F00">
        <w:t>pel seu manteniment</w:t>
      </w:r>
      <w:r w:rsidR="00EA6F5D">
        <w:t xml:space="preserve">. </w:t>
      </w:r>
    </w:p>
    <w:p w14:paraId="1F5AC64E" w14:textId="44AE1668" w:rsidR="00E134A2" w:rsidRDefault="00E134A2" w:rsidP="008164ED">
      <w:pPr>
        <w:numPr>
          <w:ilvl w:val="0"/>
          <w:numId w:val="6"/>
        </w:numPr>
      </w:pPr>
      <w:r>
        <w:t xml:space="preserve">- Els diferents accessos </w:t>
      </w:r>
      <w:r w:rsidR="00EA6F5D" w:rsidRPr="00010F00">
        <w:t>peatonals</w:t>
      </w:r>
      <w:r w:rsidR="00EA6F5D">
        <w:t xml:space="preserve"> i </w:t>
      </w:r>
      <w:r>
        <w:t>rodats s’hauran de plantejar tots des de la façana nord de la parcel·la</w:t>
      </w:r>
      <w:r w:rsidR="008936A0">
        <w:t xml:space="preserve">, </w:t>
      </w:r>
      <w:r>
        <w:t xml:space="preserve">carrer </w:t>
      </w:r>
      <w:r w:rsidR="008936A0">
        <w:t>F</w:t>
      </w:r>
      <w:r>
        <w:t>igueres</w:t>
      </w:r>
      <w:r w:rsidR="008936A0">
        <w:t>,</w:t>
      </w:r>
      <w:r>
        <w:t xml:space="preserve"> (veure projecte d’urbanització; </w:t>
      </w:r>
      <w:r w:rsidRPr="00010F00">
        <w:t>recull projecte PAU 9</w:t>
      </w:r>
      <w:r>
        <w:t>)</w:t>
      </w:r>
      <w:r w:rsidR="008E2992">
        <w:t>, garantint l’accés de</w:t>
      </w:r>
      <w:r w:rsidR="00EA6F5D">
        <w:t>l</w:t>
      </w:r>
      <w:r w:rsidR="008E2992">
        <w:t xml:space="preserve"> servei rodat a l’interior del solar.</w:t>
      </w:r>
    </w:p>
    <w:p w14:paraId="6D1039B6" w14:textId="41F58215" w:rsidR="00E134A2" w:rsidRPr="007273A6" w:rsidRDefault="00E134A2" w:rsidP="00E134A2">
      <w:pPr>
        <w:numPr>
          <w:ilvl w:val="0"/>
          <w:numId w:val="6"/>
        </w:numPr>
      </w:pPr>
      <w:r w:rsidRPr="00010F00">
        <w:t xml:space="preserve">- </w:t>
      </w:r>
      <w:r w:rsidRPr="007273A6">
        <w:t xml:space="preserve">Es pot plantejar un accés secundari </w:t>
      </w:r>
      <w:r w:rsidR="007273A6" w:rsidRPr="00010F00">
        <w:t>(no substitueix el principal</w:t>
      </w:r>
      <w:r w:rsidR="007273A6">
        <w:t xml:space="preserve">) </w:t>
      </w:r>
      <w:r w:rsidR="007273A6" w:rsidRPr="00010F00">
        <w:t xml:space="preserve">pel </w:t>
      </w:r>
      <w:r w:rsidRPr="007273A6">
        <w:t>carrer de O’Donell</w:t>
      </w:r>
    </w:p>
    <w:p w14:paraId="2435964E" w14:textId="727CF234" w:rsidR="00354812" w:rsidRPr="007273A6" w:rsidRDefault="00354812" w:rsidP="00E134A2">
      <w:pPr>
        <w:numPr>
          <w:ilvl w:val="0"/>
          <w:numId w:val="6"/>
        </w:numPr>
      </w:pPr>
      <w:r w:rsidRPr="00010F00">
        <w:t>- No hi ha condicionats en la Normativa municipal dels tipus de cobertes i/o materials façanes</w:t>
      </w:r>
      <w:r w:rsidR="0015474C" w:rsidRPr="00010F00">
        <w:t>.</w:t>
      </w:r>
    </w:p>
    <w:p w14:paraId="15AEFA19" w14:textId="77777777" w:rsidR="00010F00" w:rsidRPr="00010F00" w:rsidRDefault="0015474C" w:rsidP="005F7A20">
      <w:pPr>
        <w:numPr>
          <w:ilvl w:val="0"/>
          <w:numId w:val="6"/>
        </w:numPr>
      </w:pPr>
      <w:r w:rsidRPr="00010F00">
        <w:t xml:space="preserve">- </w:t>
      </w:r>
      <w:r w:rsidR="00C222EE" w:rsidRPr="00010F00">
        <w:t>El sistema de calefacció es preveu amb</w:t>
      </w:r>
      <w:r w:rsidR="00EA6F5D" w:rsidRPr="00010F00">
        <w:t xml:space="preserve"> caldera de</w:t>
      </w:r>
      <w:r w:rsidR="00C222EE" w:rsidRPr="00010F00">
        <w:t xml:space="preserve"> biomassa, per tant</w:t>
      </w:r>
      <w:r w:rsidR="00EA6F5D" w:rsidRPr="00010F00">
        <w:t xml:space="preserve"> es dimensionaran els accessos i espais necessaris per la seva instal·lació.</w:t>
      </w:r>
    </w:p>
    <w:p w14:paraId="65E209F6" w14:textId="74BD54E4" w:rsidR="00676054" w:rsidRPr="00010F00" w:rsidRDefault="00676054" w:rsidP="005F7A20">
      <w:pPr>
        <w:numPr>
          <w:ilvl w:val="0"/>
          <w:numId w:val="6"/>
        </w:numPr>
      </w:pPr>
      <w:r w:rsidRPr="00010F00">
        <w:t>- Caldrà vetllar pels 3 metres d’alçada lliure mínim</w:t>
      </w:r>
      <w:r w:rsidR="00EA6F5D" w:rsidRPr="00010F00">
        <w:t>a</w:t>
      </w:r>
      <w:r w:rsidRPr="00010F00">
        <w:t xml:space="preserve"> interior</w:t>
      </w:r>
      <w:r w:rsidR="00EA6F5D" w:rsidRPr="00010F00">
        <w:t>.</w:t>
      </w:r>
      <w:r w:rsidRPr="00010F00">
        <w:t xml:space="preserve"> </w:t>
      </w:r>
    </w:p>
    <w:p w14:paraId="50F81B09" w14:textId="2BA51216" w:rsidR="00676054" w:rsidRPr="00E134A2" w:rsidRDefault="00676054" w:rsidP="00E134A2">
      <w:pPr>
        <w:numPr>
          <w:ilvl w:val="0"/>
          <w:numId w:val="6"/>
        </w:numPr>
      </w:pPr>
    </w:p>
    <w:p w14:paraId="7D8A1625" w14:textId="77777777" w:rsidR="00240CFE" w:rsidRDefault="00240CFE"/>
    <w:sectPr w:rsidR="00240CFE" w:rsidSect="008164ED">
      <w:pgSz w:w="11906" w:h="17837"/>
      <w:pgMar w:top="2267" w:right="1815" w:bottom="1417" w:left="1248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DC8D3B" w14:textId="77777777" w:rsidR="00FC7801" w:rsidRDefault="00FC7801" w:rsidP="008164ED">
      <w:pPr>
        <w:spacing w:after="0" w:line="240" w:lineRule="auto"/>
      </w:pPr>
      <w:r>
        <w:separator/>
      </w:r>
    </w:p>
  </w:endnote>
  <w:endnote w:type="continuationSeparator" w:id="0">
    <w:p w14:paraId="07628705" w14:textId="77777777" w:rsidR="00FC7801" w:rsidRDefault="00FC7801" w:rsidP="0081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CB5D6" w14:textId="77777777" w:rsidR="00FC7801" w:rsidRDefault="00FC7801" w:rsidP="008164ED">
      <w:pPr>
        <w:spacing w:after="0" w:line="240" w:lineRule="auto"/>
      </w:pPr>
      <w:r>
        <w:separator/>
      </w:r>
    </w:p>
  </w:footnote>
  <w:footnote w:type="continuationSeparator" w:id="0">
    <w:p w14:paraId="57F5CFA0" w14:textId="77777777" w:rsidR="00FC7801" w:rsidRDefault="00FC7801" w:rsidP="0081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436BBC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6C7BD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C93F5C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8E00B1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87051B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B91CA3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72010590">
    <w:abstractNumId w:val="0"/>
  </w:num>
  <w:num w:numId="2" w16cid:durableId="1134566907">
    <w:abstractNumId w:val="3"/>
  </w:num>
  <w:num w:numId="3" w16cid:durableId="1529025585">
    <w:abstractNumId w:val="5"/>
  </w:num>
  <w:num w:numId="4" w16cid:durableId="1457021940">
    <w:abstractNumId w:val="1"/>
  </w:num>
  <w:num w:numId="5" w16cid:durableId="1683776039">
    <w:abstractNumId w:val="2"/>
  </w:num>
  <w:num w:numId="6" w16cid:durableId="7239179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4ED"/>
    <w:rsid w:val="00010F00"/>
    <w:rsid w:val="00093EA9"/>
    <w:rsid w:val="0015474C"/>
    <w:rsid w:val="00240CFE"/>
    <w:rsid w:val="00325A49"/>
    <w:rsid w:val="00354812"/>
    <w:rsid w:val="003E3316"/>
    <w:rsid w:val="00483657"/>
    <w:rsid w:val="005B6D30"/>
    <w:rsid w:val="00676054"/>
    <w:rsid w:val="007273A6"/>
    <w:rsid w:val="008164ED"/>
    <w:rsid w:val="008936A0"/>
    <w:rsid w:val="008C1A9F"/>
    <w:rsid w:val="008E2992"/>
    <w:rsid w:val="00987B87"/>
    <w:rsid w:val="00AB255F"/>
    <w:rsid w:val="00C222EE"/>
    <w:rsid w:val="00D075E4"/>
    <w:rsid w:val="00D33838"/>
    <w:rsid w:val="00DA199D"/>
    <w:rsid w:val="00E134A2"/>
    <w:rsid w:val="00E17B4E"/>
    <w:rsid w:val="00EA6F5D"/>
    <w:rsid w:val="00FB44A1"/>
    <w:rsid w:val="00FC7801"/>
    <w:rsid w:val="00FD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B5E3C"/>
  <w15:chartTrackingRefBased/>
  <w15:docId w15:val="{4347FD0E-EFF2-4986-A253-DDB14368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816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816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8164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816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8164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816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816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816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816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816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816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8164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8164ED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8164ED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8164ED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8164ED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8164ED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8164ED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816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816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816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816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6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8164ED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8164ED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8164ED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816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8164ED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8164ED"/>
    <w:rPr>
      <w:b/>
      <w:bCs/>
      <w:smallCaps/>
      <w:color w:val="0F4761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8164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8164ED"/>
  </w:style>
  <w:style w:type="paragraph" w:styleId="Peu">
    <w:name w:val="footer"/>
    <w:basedOn w:val="Normal"/>
    <w:link w:val="PeuCar"/>
    <w:uiPriority w:val="99"/>
    <w:unhideWhenUsed/>
    <w:rsid w:val="008164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8164ED"/>
  </w:style>
  <w:style w:type="paragraph" w:customStyle="1" w:styleId="Default">
    <w:name w:val="Default"/>
    <w:rsid w:val="00E134A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96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ec26187-99fe-4ab7-a48f-931dae60c17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8EDFC7F973543B2BEE3975384C367" ma:contentTypeVersion="8" ma:contentTypeDescription="Crea un document nou" ma:contentTypeScope="" ma:versionID="31c64b93adb5b92727373355562bd2a8">
  <xsd:schema xmlns:xsd="http://www.w3.org/2001/XMLSchema" xmlns:xs="http://www.w3.org/2001/XMLSchema" xmlns:p="http://schemas.microsoft.com/office/2006/metadata/properties" xmlns:ns3="62260248-194c-41cd-8acb-40f96d41f60d" xmlns:ns4="5ec26187-99fe-4ab7-a48f-931dae60c17e" targetNamespace="http://schemas.microsoft.com/office/2006/metadata/properties" ma:root="true" ma:fieldsID="84d88db9c5be5740fad330e050e2b0ed" ns3:_="" ns4:_="">
    <xsd:import namespace="62260248-194c-41cd-8acb-40f96d41f60d"/>
    <xsd:import namespace="5ec26187-99fe-4ab7-a48f-931dae60c17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60248-194c-41cd-8acb-40f96d41f6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indicació per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26187-99fe-4ab7-a48f-931dae60c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D9B846-9085-48F5-A7A8-8D5E22C555E6}">
  <ds:schemaRefs>
    <ds:schemaRef ds:uri="http://purl.org/dc/elements/1.1/"/>
    <ds:schemaRef ds:uri="http://schemas.microsoft.com/office/2006/metadata/properties"/>
    <ds:schemaRef ds:uri="62260248-194c-41cd-8acb-40f96d41f60d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5ec26187-99fe-4ab7-a48f-931dae60c17e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059D2FB-4823-4E8D-B87F-BA7384629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CF206A-6CAD-40F6-BE41-50175C4D7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260248-194c-41cd-8acb-40f96d41f60d"/>
    <ds:schemaRef ds:uri="5ec26187-99fe-4ab7-a48f-931dae60c1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Bastardas Corral, Gonzalo</dc:creator>
  <cp:keywords/>
  <dc:description/>
  <cp:lastModifiedBy>Bastardas Corral, Gonzalo</cp:lastModifiedBy>
  <cp:revision>5</cp:revision>
  <cp:lastPrinted>2024-08-07T12:08:00Z</cp:lastPrinted>
  <dcterms:created xsi:type="dcterms:W3CDTF">2024-08-07T09:31:00Z</dcterms:created>
  <dcterms:modified xsi:type="dcterms:W3CDTF">2024-08-07T12:08:00Z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0x010100EB08EDFC7F973543B2BEE3975384C367</vt:lpwstr>
  </property>
</Properties>
</file>